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D5" w:rsidRDefault="00B429D5" w:rsidP="00B429D5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B429D5" w:rsidRDefault="00B429D5" w:rsidP="00B429D5">
      <w:pPr>
        <w:spacing w:before="120" w:after="120"/>
        <w:ind w:left="283" w:firstLine="2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MIESZKAŃCÓW MIASTA SZCZUCZYN POPIERAJĄCYCH PROPOZYCJĘ ZADANIA DO BUDŻETU OBYWATELSKIEGO NA 2018 ROK</w:t>
      </w:r>
    </w:p>
    <w:p w:rsidR="00B429D5" w:rsidRDefault="00B429D5" w:rsidP="00B429D5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B429D5" w:rsidRDefault="00B429D5" w:rsidP="00B429D5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Tytuł zadania</w:t>
      </w:r>
    </w:p>
    <w:p w:rsidR="00B429D5" w:rsidRDefault="00B429D5" w:rsidP="00B429D5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429D5" w:rsidRDefault="00B429D5" w:rsidP="00B429D5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429D5" w:rsidRDefault="00B429D5" w:rsidP="00B429D5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429D5" w:rsidRDefault="00B429D5" w:rsidP="00B42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Podpisanie listy poparcia propozycji zadania do budżetu obywatelskiego na 2018 rok jest równoznaczne z wyrażeniem zgody na przetwarzanie danych osobowych dla potrzeb niezbędnych do realizacji uchwały </w:t>
      </w:r>
      <w:r>
        <w:rPr>
          <w:rFonts w:ascii="Times New Roman" w:hAnsi="Times New Roman" w:cs="Times New Roman"/>
        </w:rPr>
        <w:t>Nr 183/XXVI/16 Rady Miejskiej w Szczuczynie z dnia 28 października 2016 r. w sprawie Regulaminu Budżetu Obywatelskiego Miasta Szczuczyn.</w:t>
      </w:r>
    </w:p>
    <w:p w:rsidR="00B429D5" w:rsidRDefault="00B429D5" w:rsidP="00B42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danych osobowych przetwarzanych w ramach budżetu obywatelskiego jest Burmistrz Szczuczyna, plac 1000-lecia 23, 19-230 Szczuczyn</w:t>
      </w:r>
    </w:p>
    <w:p w:rsidR="00B429D5" w:rsidRDefault="00B429D5" w:rsidP="00B42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46"/>
        <w:gridCol w:w="3543"/>
        <w:gridCol w:w="2195"/>
        <w:gridCol w:w="2195"/>
      </w:tblGrid>
      <w:tr w:rsidR="00B429D5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5" w:rsidRDefault="00B429D5" w:rsidP="002A64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5" w:rsidRDefault="00B429D5" w:rsidP="002A64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5" w:rsidRDefault="00B429D5" w:rsidP="002A64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D5" w:rsidRDefault="00B429D5" w:rsidP="002A64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B429D5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5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5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5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5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5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5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5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9D5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D5" w:rsidRDefault="00B429D5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9D5" w:rsidRDefault="00B429D5" w:rsidP="00B429D5">
      <w:pPr>
        <w:spacing w:before="120" w:after="120"/>
        <w:ind w:left="283" w:firstLine="2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strony …………</w:t>
      </w:r>
    </w:p>
    <w:p w:rsidR="00710FCF" w:rsidRDefault="00710FCF" w:rsidP="00710FCF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Tytuł zadania</w:t>
      </w:r>
    </w:p>
    <w:p w:rsidR="00710FCF" w:rsidRDefault="00710FCF" w:rsidP="00710FCF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10FCF" w:rsidRDefault="00710FCF" w:rsidP="00710FCF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10FCF" w:rsidRDefault="00710FCF" w:rsidP="00710FCF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82846" w:rsidRDefault="00582846"/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46"/>
        <w:gridCol w:w="3543"/>
        <w:gridCol w:w="2195"/>
        <w:gridCol w:w="2195"/>
      </w:tblGrid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CF" w:rsidRDefault="00710FCF" w:rsidP="002A64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CF" w:rsidRDefault="00710FCF" w:rsidP="002A64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CF" w:rsidRDefault="00710FCF" w:rsidP="002A64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CF" w:rsidRDefault="00710FCF" w:rsidP="002A642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CF" w:rsidTr="002A642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CF" w:rsidRDefault="00710FCF" w:rsidP="002A642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FCF" w:rsidRDefault="00710FCF" w:rsidP="00E913C8">
      <w:pPr>
        <w:spacing w:before="120" w:after="120"/>
        <w:ind w:left="283" w:firstLine="227"/>
        <w:jc w:val="right"/>
      </w:pPr>
      <w:r>
        <w:rPr>
          <w:rFonts w:ascii="Times New Roman" w:hAnsi="Times New Roman" w:cs="Times New Roman"/>
          <w:sz w:val="24"/>
          <w:szCs w:val="24"/>
        </w:rPr>
        <w:t>Nr strony …………</w:t>
      </w:r>
      <w:bookmarkStart w:id="0" w:name="_GoBack"/>
      <w:bookmarkEnd w:id="0"/>
    </w:p>
    <w:sectPr w:rsidR="0071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D5"/>
    <w:rsid w:val="00582846"/>
    <w:rsid w:val="00710FCF"/>
    <w:rsid w:val="00B429D5"/>
    <w:rsid w:val="00D611C5"/>
    <w:rsid w:val="00E9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6414D-3AFA-4F14-86DD-0192D415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9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29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Budzińska</dc:creator>
  <cp:keywords/>
  <dc:description/>
  <cp:lastModifiedBy>Adam Zabłocki</cp:lastModifiedBy>
  <cp:revision>4</cp:revision>
  <cp:lastPrinted>2017-09-04T09:26:00Z</cp:lastPrinted>
  <dcterms:created xsi:type="dcterms:W3CDTF">2017-09-01T08:23:00Z</dcterms:created>
  <dcterms:modified xsi:type="dcterms:W3CDTF">2017-09-04T09:27:00Z</dcterms:modified>
</cp:coreProperties>
</file>